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1938" w:rsidRDefault="00741938" w:rsidP="00741938">
      <w:pPr>
        <w:shd w:val="clear" w:color="auto" w:fill="FFFFFF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41938" w:rsidRPr="005E35D2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5E35D2">
        <w:rPr>
          <w:rFonts w:ascii="Times New Roman" w:hAnsi="Times New Roman" w:cs="Times New Roman"/>
          <w:b/>
          <w:sz w:val="24"/>
          <w:szCs w:val="24"/>
          <w:lang w:val="pt-BR"/>
        </w:rPr>
        <w:t>Excerto 5</w:t>
      </w:r>
    </w:p>
    <w:p w:rsid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EF0A3B">
        <w:rPr>
          <w:rFonts w:ascii="Times New Roman" w:hAnsi="Times New Roman" w:cs="Times New Roman"/>
          <w:sz w:val="24"/>
          <w:szCs w:val="24"/>
          <w:lang w:val="pt-BR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seguinte </w:t>
      </w:r>
      <w:r>
        <w:rPr>
          <w:rFonts w:ascii="Times New Roman" w:hAnsi="Times New Roman" w:cs="Times New Roman"/>
          <w:sz w:val="24"/>
          <w:szCs w:val="24"/>
          <w:lang w:val="pt-BR"/>
        </w:rPr>
        <w:t>trecho refere-se à reportagem publicada em 1958, pelo jornal “Diário da Tarde”, sobre o clube belo-horizontino Sete de Setembro e as dificuldades para os treinamentos decorrentes da condição empregatícia de seus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pt-BR"/>
        </w:rPr>
        <w:t xml:space="preserve"> jogadores.</w:t>
      </w:r>
    </w:p>
    <w:p w:rsid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41938" w:rsidRPr="00EF0A3B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 wp14:anchorId="5F15A3A9" wp14:editId="5C347FA8">
            <wp:extent cx="5400040" cy="2896870"/>
            <wp:effectExtent l="19050" t="0" r="0" b="0"/>
            <wp:docPr id="6" name="Imagem 5" descr="Profissionalismo - DT_1958_07_17_ed1_cad2_p6_edita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ssionalismo - DT_1958_07_17_ed1_cad2_p6_editado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5123422" wp14:editId="0666EFF8">
            <wp:extent cx="5400040" cy="7282815"/>
            <wp:effectExtent l="19050" t="0" r="0" b="0"/>
            <wp:docPr id="7" name="Imagem 6" descr="Profissionalismo - DT_1958_07_17_ed1_cad2_p6_edita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ssionalismo - DT_1958_07_17_ed1_cad2_p6_editado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610BAFC" wp14:editId="3AE230BC">
            <wp:extent cx="5400040" cy="4928870"/>
            <wp:effectExtent l="19050" t="0" r="0" b="0"/>
            <wp:docPr id="8" name="Imagem 7" descr="Profissionalismo - DT_1958_07_17_ed1_cad2_p6_editad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ssionalismo - DT_1958_07_17_ed1_cad2_p6_editado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2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41938" w:rsidRP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741938">
        <w:rPr>
          <w:rFonts w:ascii="Times New Roman" w:hAnsi="Times New Roman" w:cs="Times New Roman"/>
          <w:sz w:val="20"/>
          <w:szCs w:val="20"/>
          <w:lang w:val="pt-BR"/>
        </w:rPr>
        <w:t xml:space="preserve">Fonte: </w:t>
      </w:r>
      <w:r w:rsidRPr="00741938">
        <w:rPr>
          <w:rFonts w:ascii="Times New Roman" w:hAnsi="Times New Roman" w:cs="Times New Roman"/>
          <w:sz w:val="20"/>
          <w:szCs w:val="20"/>
          <w:lang w:val="pt-BR"/>
        </w:rPr>
        <w:t xml:space="preserve">O SETE NÃO PODE AMARRAR-SE MAIS À MENTALIDADE AMADORISTA. </w:t>
      </w:r>
      <w:r w:rsidRPr="00741938">
        <w:rPr>
          <w:rFonts w:ascii="Times New Roman" w:hAnsi="Times New Roman" w:cs="Times New Roman"/>
          <w:b/>
          <w:sz w:val="20"/>
          <w:szCs w:val="20"/>
          <w:lang w:val="pt-BR"/>
        </w:rPr>
        <w:t>Diário da Tarde</w:t>
      </w:r>
      <w:r w:rsidRPr="00741938">
        <w:rPr>
          <w:rFonts w:ascii="Times New Roman" w:hAnsi="Times New Roman" w:cs="Times New Roman"/>
          <w:sz w:val="20"/>
          <w:szCs w:val="20"/>
          <w:lang w:val="pt-BR"/>
        </w:rPr>
        <w:t>, Belo Horizonte, p. 6, 17 de julho de 1958.</w:t>
      </w:r>
    </w:p>
    <w:p w:rsidR="00741938" w:rsidRDefault="00741938" w:rsidP="0074193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741938" w:rsidRPr="00741938" w:rsidRDefault="00741938">
      <w:pPr>
        <w:rPr>
          <w:lang w:val="pt-BR"/>
        </w:rPr>
      </w:pPr>
    </w:p>
    <w:sectPr w:rsidR="00741938" w:rsidRPr="007419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938"/>
    <w:rsid w:val="00741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42430"/>
  <w15:chartTrackingRefBased/>
  <w15:docId w15:val="{EEE2CD91-570E-4FA3-8DF5-CF0B5DD26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1938"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</Words>
  <Characters>321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SILVA RODRIGUES DE OLIVEIRA</dc:creator>
  <cp:keywords/>
  <dc:description/>
  <cp:lastModifiedBy>SAMUEL SILVA RODRIGUES DE OLIVEIRA</cp:lastModifiedBy>
  <cp:revision>1</cp:revision>
  <dcterms:created xsi:type="dcterms:W3CDTF">2021-07-21T13:18:00Z</dcterms:created>
  <dcterms:modified xsi:type="dcterms:W3CDTF">2021-07-21T13:19:00Z</dcterms:modified>
</cp:coreProperties>
</file>